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ED" w:rsidRDefault="00C906ED" w:rsidP="00EF1EA5">
      <w:pPr>
        <w:autoSpaceDE w:val="0"/>
        <w:autoSpaceDN w:val="0"/>
        <w:adjustRightInd w:val="0"/>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420"/>
      </w:tblGrid>
      <w:tr w:rsidR="00C906ED" w:rsidRPr="00DE1A84" w:rsidTr="001841AB">
        <w:trPr>
          <w:trHeight w:val="1798"/>
        </w:trPr>
        <w:tc>
          <w:tcPr>
            <w:tcW w:w="10420" w:type="dxa"/>
            <w:shd w:val="pct5" w:color="CCFFFF" w:fill="E0E0E0"/>
          </w:tcPr>
          <w:p w:rsidR="00C906ED" w:rsidRPr="00DE1A84" w:rsidRDefault="008C775B" w:rsidP="00C906ED">
            <w:pPr>
              <w:widowControl w:val="0"/>
              <w:overflowPunct w:val="0"/>
              <w:autoSpaceDE w:val="0"/>
              <w:adjustRightInd w:val="0"/>
              <w:rPr>
                <w:rFonts w:cs="Arial"/>
                <w:sz w:val="28"/>
                <w:szCs w:val="28"/>
              </w:rPr>
            </w:pPr>
            <w:r>
              <w:rPr>
                <w:noProof/>
              </w:rPr>
              <w:drawing>
                <wp:anchor distT="0" distB="0" distL="114300" distR="114300" simplePos="0" relativeHeight="251661312" behindDoc="0" locked="0" layoutInCell="1" allowOverlap="1">
                  <wp:simplePos x="0" y="0"/>
                  <wp:positionH relativeFrom="column">
                    <wp:posOffset>5136515</wp:posOffset>
                  </wp:positionH>
                  <wp:positionV relativeFrom="paragraph">
                    <wp:posOffset>70485</wp:posOffset>
                  </wp:positionV>
                  <wp:extent cx="1219200" cy="520700"/>
                  <wp:effectExtent l="0" t="0" r="0" b="0"/>
                  <wp:wrapNone/>
                  <wp:docPr id="2"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6ED" w:rsidRPr="00DE1A84" w:rsidRDefault="00C906ED" w:rsidP="00C906ED">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rsidR="00C906ED" w:rsidRDefault="00C906ED" w:rsidP="00C906ED">
            <w:pPr>
              <w:widowControl w:val="0"/>
              <w:overflowPunct w:val="0"/>
              <w:autoSpaceDE w:val="0"/>
              <w:adjustRightInd w:val="0"/>
              <w:rPr>
                <w:rFonts w:cs="Arial"/>
                <w:i/>
                <w:sz w:val="28"/>
                <w:szCs w:val="28"/>
              </w:rPr>
            </w:pPr>
            <w:r w:rsidRPr="00DE1A84">
              <w:rPr>
                <w:rFonts w:cs="Arial"/>
                <w:i/>
                <w:sz w:val="28"/>
                <w:szCs w:val="28"/>
              </w:rPr>
              <w:t>Aspire &amp; Achieve</w:t>
            </w:r>
          </w:p>
          <w:p w:rsidR="00C906ED" w:rsidRPr="00DE1A84" w:rsidRDefault="00C906ED" w:rsidP="001841AB">
            <w:pPr>
              <w:widowControl w:val="0"/>
              <w:overflowPunct w:val="0"/>
              <w:autoSpaceDE w:val="0"/>
              <w:adjustRightInd w:val="0"/>
              <w:jc w:val="right"/>
              <w:rPr>
                <w:rFonts w:cs="Arial"/>
                <w:sz w:val="28"/>
                <w:szCs w:val="28"/>
              </w:rPr>
            </w:pPr>
            <w:r>
              <w:rPr>
                <w:rFonts w:cs="Arial"/>
                <w:i/>
                <w:sz w:val="28"/>
                <w:szCs w:val="28"/>
              </w:rPr>
              <w:t>Principal:  M Cammack B.Ed Hons</w:t>
            </w:r>
          </w:p>
        </w:tc>
      </w:tr>
    </w:tbl>
    <w:p w:rsidR="00C906ED" w:rsidRDefault="00C906ED" w:rsidP="00EF1EA5">
      <w:pPr>
        <w:autoSpaceDE w:val="0"/>
        <w:autoSpaceDN w:val="0"/>
        <w:adjustRightInd w:val="0"/>
        <w:rPr>
          <w:rFonts w:ascii="Arial" w:hAnsi="Arial" w:cs="Arial"/>
          <w:sz w:val="28"/>
          <w:szCs w:val="28"/>
          <w:lang w:val="en-US"/>
        </w:rPr>
      </w:pPr>
    </w:p>
    <w:p w:rsidR="00EF1EA5" w:rsidRPr="00BA02A1" w:rsidRDefault="008C775B" w:rsidP="00EF1EA5">
      <w:pPr>
        <w:autoSpaceDE w:val="0"/>
        <w:autoSpaceDN w:val="0"/>
        <w:adjustRightInd w:val="0"/>
        <w:rPr>
          <w:rFonts w:ascii="Arial" w:hAnsi="Arial" w:cs="Arial"/>
          <w:sz w:val="28"/>
          <w:szCs w:val="28"/>
          <w:lang w:val="en-US"/>
        </w:rPr>
      </w:pPr>
      <w:r>
        <w:rPr>
          <w:noProof/>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31115</wp:posOffset>
                </wp:positionV>
                <wp:extent cx="6477000" cy="42735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6ED" w:rsidRPr="005901D8" w:rsidRDefault="00C906ED" w:rsidP="00847086">
                            <w:pPr>
                              <w:rPr>
                                <w:sz w:val="36"/>
                                <w:szCs w:val="36"/>
                              </w:rPr>
                            </w:pPr>
                            <w:r w:rsidRPr="005901D8">
                              <w:rPr>
                                <w:rFonts w:ascii="GillSans-Light" w:hAnsi="GillSans-Light" w:cs="GillSans-Light"/>
                                <w:sz w:val="36"/>
                                <w:szCs w:val="36"/>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2.45pt;width:510pt;height:3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LquA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" o:allowincell="f" filled="f" stroked="f">
                <v:textbox>
                  <w:txbxContent>
                    <w:p w:rsidR="00C906ED" w:rsidRPr="005901D8" w:rsidRDefault="00C906ED" w:rsidP="00847086">
                      <w:pPr>
                        <w:rPr>
                          <w:sz w:val="36"/>
                          <w:szCs w:val="36"/>
                        </w:rPr>
                      </w:pPr>
                      <w:r w:rsidRPr="005901D8">
                        <w:rPr>
                          <w:rFonts w:ascii="GillSans-Light" w:hAnsi="GillSans-Light" w:cs="GillSans-Light"/>
                          <w:sz w:val="36"/>
                          <w:szCs w:val="36"/>
                        </w:rPr>
                        <w:t>Application for Employment – Teaching</w:t>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8C775B" w:rsidP="00EA3951">
      <w:pPr>
        <w:autoSpaceDE w:val="0"/>
        <w:autoSpaceDN w:val="0"/>
        <w:adjustRightInd w:val="0"/>
        <w:jc w:val="center"/>
        <w:rPr>
          <w:rFonts w:ascii="Arial" w:hAnsi="Arial" w:cs="Arial"/>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6ED" w:rsidRPr="008711C7" w:rsidRDefault="00C906ED"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3.95pt;margin-top:11.15pt;width:52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BNnB2VnAIAADgFAAAOAAAAAAAAAAAAAAAAAC4CAABkcnMv&#10;ZTJvRG9jLnhtbFBLAQItABQABgAIAAAAIQBVYn8D3wAAAAgBAAAPAAAAAAAAAAAAAAAAAPYEAABk&#10;cnMvZG93bnJldi54bWxQSwUGAAAAAAQABADzAAAAAgYAAAAA&#10;" o:allowincell="f" fillcolor="#55be47" stroked="f">
                <v:fill opacity="39321f"/>
                <v:textbox>
                  <w:txbxContent>
                    <w:p w:rsidR="00C906ED" w:rsidRPr="008711C7" w:rsidRDefault="00C906ED"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906ED" w:rsidRPr="00BA02A1" w:rsidTr="004C6D02">
        <w:tc>
          <w:tcPr>
            <w:tcW w:w="2500" w:type="pct"/>
            <w:vMerge w:val="restart"/>
            <w:shd w:val="clear" w:color="auto" w:fill="auto"/>
            <w:vAlign w:val="center"/>
          </w:tcPr>
          <w:p w:rsidR="00C906ED" w:rsidRPr="00485749" w:rsidRDefault="00C906ED" w:rsidP="004C6D02">
            <w:pPr>
              <w:autoSpaceDE w:val="0"/>
              <w:autoSpaceDN w:val="0"/>
              <w:adjustRightInd w:val="0"/>
              <w:spacing w:line="360" w:lineRule="auto"/>
              <w:rPr>
                <w:rFonts w:ascii="Arial" w:hAnsi="Arial" w:cs="Arial"/>
                <w:color w:val="FF0000"/>
                <w:sz w:val="20"/>
                <w:szCs w:val="20"/>
                <w:lang w:val="en-US"/>
              </w:rPr>
            </w:pPr>
            <w:r w:rsidRPr="00BA02A1">
              <w:rPr>
                <w:rFonts w:ascii="Arial" w:hAnsi="Arial" w:cs="Arial"/>
                <w:sz w:val="20"/>
                <w:szCs w:val="20"/>
                <w:lang w:val="en-US"/>
              </w:rPr>
              <w:t xml:space="preserve">Post applied for: </w:t>
            </w:r>
            <w:r w:rsidR="00485749">
              <w:rPr>
                <w:rFonts w:ascii="Arial" w:hAnsi="Arial" w:cs="Arial"/>
                <w:sz w:val="20"/>
                <w:szCs w:val="20"/>
                <w:lang w:val="en-US"/>
              </w:rPr>
              <w:t xml:space="preserve"> </w:t>
            </w:r>
            <w:r w:rsidR="00485749">
              <w:rPr>
                <w:rFonts w:ascii="Arial" w:hAnsi="Arial" w:cs="Arial"/>
                <w:color w:val="FF0000"/>
                <w:sz w:val="20"/>
                <w:szCs w:val="20"/>
                <w:lang w:val="en-US"/>
              </w:rPr>
              <w:t>Head of English</w:t>
            </w:r>
          </w:p>
        </w:tc>
        <w:tc>
          <w:tcPr>
            <w:tcW w:w="2500" w:type="pct"/>
            <w:shd w:val="clear" w:color="auto" w:fill="auto"/>
            <w:vAlign w:val="center"/>
          </w:tcPr>
          <w:p w:rsidR="00C906ED" w:rsidRPr="00485749" w:rsidRDefault="00C906ED" w:rsidP="004C6D02">
            <w:pPr>
              <w:autoSpaceDE w:val="0"/>
              <w:autoSpaceDN w:val="0"/>
              <w:adjustRightInd w:val="0"/>
              <w:spacing w:line="360" w:lineRule="auto"/>
              <w:rPr>
                <w:rFonts w:ascii="Arial" w:hAnsi="Arial" w:cs="Arial"/>
                <w:color w:val="FF0000"/>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00485749" w:rsidRPr="00485749">
              <w:rPr>
                <w:rFonts w:ascii="Arial" w:hAnsi="Arial" w:cs="Arial"/>
                <w:color w:val="FF0000"/>
                <w:sz w:val="22"/>
                <w:szCs w:val="22"/>
                <w:lang w:val="en-US"/>
              </w:rPr>
              <w:t>HodEngMar20</w:t>
            </w:r>
          </w:p>
        </w:tc>
      </w:tr>
      <w:tr w:rsidR="00C906ED" w:rsidRPr="00BA02A1" w:rsidTr="004C6D02">
        <w:tc>
          <w:tcPr>
            <w:tcW w:w="2500" w:type="pct"/>
            <w:vMerge/>
            <w:shd w:val="clear" w:color="auto" w:fill="auto"/>
            <w:vAlign w:val="center"/>
          </w:tcPr>
          <w:p w:rsidR="00C906ED" w:rsidRPr="00BA02A1" w:rsidRDefault="00C906ED" w:rsidP="00F73DB5">
            <w:pPr>
              <w:autoSpaceDE w:val="0"/>
              <w:autoSpaceDN w:val="0"/>
              <w:adjustRightInd w:val="0"/>
              <w:spacing w:line="360" w:lineRule="auto"/>
              <w:rPr>
                <w:rFonts w:ascii="Arial" w:hAnsi="Arial" w:cs="Arial"/>
                <w:sz w:val="22"/>
                <w:szCs w:val="22"/>
                <w:lang w:val="en-US"/>
              </w:rPr>
            </w:pPr>
          </w:p>
        </w:tc>
        <w:tc>
          <w:tcPr>
            <w:tcW w:w="2500" w:type="pct"/>
            <w:shd w:val="clear" w:color="auto" w:fill="auto"/>
            <w:vAlign w:val="center"/>
          </w:tcPr>
          <w:p w:rsidR="00C906ED" w:rsidRPr="00BA02A1" w:rsidRDefault="00C906ED"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485749" w:rsidRPr="00485749">
              <w:rPr>
                <w:rFonts w:ascii="Arial" w:hAnsi="Arial" w:cs="Arial"/>
                <w:color w:val="FF0000"/>
                <w:sz w:val="20"/>
                <w:szCs w:val="20"/>
              </w:rPr>
              <w:t>12.00 Noon 04 March 2020</w:t>
            </w:r>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0"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0"/>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1"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2"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3"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4"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
            <w:r w:rsidR="00082F60" w:rsidRPr="00BA02A1">
              <w:rPr>
                <w:rFonts w:ascii="Arial" w:hAnsi="Arial" w:cs="Arial"/>
                <w:sz w:val="20"/>
                <w:szCs w:val="20"/>
              </w:rPr>
              <w:fldChar w:fldCharType="begin">
                <w:ffData>
                  <w:name w:val="Text13"/>
                  <w:enabled/>
                  <w:calcOnExit w:val="0"/>
                  <w:textInput/>
                </w:ffData>
              </w:fldChar>
            </w:r>
            <w:bookmarkStart w:id="5"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5"/>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6"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7"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7"/>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8"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8"/>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9"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9"/>
          </w:p>
        </w:tc>
      </w:tr>
      <w:tr w:rsidR="00C906ED" w:rsidRPr="00BA02A1" w:rsidTr="00C906ED">
        <w:trPr>
          <w:trHeight w:val="482"/>
        </w:trPr>
        <w:tc>
          <w:tcPr>
            <w:tcW w:w="5353" w:type="dxa"/>
            <w:shd w:val="clear" w:color="auto" w:fill="auto"/>
          </w:tcPr>
          <w:p w:rsidR="00C906ED" w:rsidRPr="00BA02A1" w:rsidRDefault="00C906ED" w:rsidP="00C906ED">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Birth: </w:t>
            </w:r>
          </w:p>
        </w:tc>
        <w:tc>
          <w:tcPr>
            <w:tcW w:w="5401" w:type="dxa"/>
            <w:shd w:val="clear" w:color="auto" w:fill="auto"/>
          </w:tcPr>
          <w:p w:rsidR="00C906ED" w:rsidRPr="00BA02A1" w:rsidRDefault="00C906ED" w:rsidP="003B54D0">
            <w:pPr>
              <w:autoSpaceDE w:val="0"/>
              <w:autoSpaceDN w:val="0"/>
              <w:adjustRightInd w:val="0"/>
              <w:rPr>
                <w:rFonts w:ascii="Arial" w:hAnsi="Arial" w:cs="Arial"/>
                <w:sz w:val="20"/>
                <w:szCs w:val="20"/>
                <w:lang w:val="en-US"/>
              </w:rPr>
            </w:pPr>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0"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0"/>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1"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2"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2"/>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1841AB">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lastRenderedPageBreak/>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3"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3"/>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4"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6E520E" w:rsidRPr="001841AB" w:rsidRDefault="0096299A" w:rsidP="001841AB">
      <w:pPr>
        <w:shd w:val="clear" w:color="C0C0C0" w:fill="B3B3B3"/>
        <w:autoSpaceDE w:val="0"/>
        <w:autoSpaceDN w:val="0"/>
        <w:adjustRightInd w:val="0"/>
        <w:spacing w:line="360" w:lineRule="auto"/>
        <w:jc w:val="center"/>
        <w:rPr>
          <w:rFonts w:ascii="Arial" w:hAnsi="Arial" w:cs="Arial"/>
          <w:bCs/>
          <w:sz w:val="18"/>
          <w:szCs w:val="18"/>
          <w:lang w:val="en-US"/>
        </w:rPr>
        <w:sectPr w:rsidR="006E520E" w:rsidRPr="001841AB" w:rsidSect="001841AB">
          <w:headerReference w:type="default" r:id="rId13"/>
          <w:footerReference w:type="default" r:id="rId14"/>
          <w:headerReference w:type="first" r:id="rId15"/>
          <w:pgSz w:w="12240" w:h="15840"/>
          <w:pgMar w:top="851" w:right="851" w:bottom="510" w:left="851" w:header="284" w:footer="720" w:gutter="0"/>
          <w:cols w:space="720"/>
          <w:noEndnote/>
          <w:docGrid w:linePitch="326"/>
        </w:sectPr>
      </w:pPr>
      <w:r w:rsidRPr="00BA02A1">
        <w:rPr>
          <w:rFonts w:ascii="Arial" w:hAnsi="Arial" w:cs="Arial"/>
          <w:bCs/>
          <w:sz w:val="18"/>
          <w:szCs w:val="18"/>
          <w:lang w:val="en-US"/>
        </w:rPr>
        <w:t>NB. If you have more than one employment please provide the same information for each job, if necessary on a separate sheet.</w:t>
      </w: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5"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5"/>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16"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17"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18"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19"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19"/>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0"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0"/>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1"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1"/>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2"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3"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4"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5"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26"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6"/>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27"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28"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29"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0"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bl>
    <w:p w:rsidR="0096299A" w:rsidRPr="00485749" w:rsidRDefault="0096299A" w:rsidP="00792213">
      <w:pPr>
        <w:autoSpaceDE w:val="0"/>
        <w:autoSpaceDN w:val="0"/>
        <w:adjustRightInd w:val="0"/>
        <w:spacing w:before="120" w:after="120"/>
        <w:rPr>
          <w:rFonts w:ascii="Arial" w:hAnsi="Arial" w:cs="Arial"/>
          <w:color w:val="FF0000"/>
          <w:sz w:val="20"/>
          <w:szCs w:val="20"/>
          <w:lang w:val="en-US"/>
        </w:rPr>
      </w:pPr>
      <w:r w:rsidRPr="00485749">
        <w:rPr>
          <w:rFonts w:ascii="Arial" w:hAnsi="Arial" w:cs="Arial"/>
          <w:color w:val="FF0000"/>
          <w:sz w:val="20"/>
          <w:szCs w:val="20"/>
          <w:lang w:val="en-US"/>
        </w:rPr>
        <w:t xml:space="preserve">Please </w:t>
      </w:r>
      <w:r w:rsidR="0002622F" w:rsidRPr="00485749">
        <w:rPr>
          <w:rFonts w:ascii="Arial" w:hAnsi="Arial" w:cs="Arial"/>
          <w:color w:val="FF0000"/>
          <w:sz w:val="20"/>
          <w:szCs w:val="20"/>
          <w:lang w:val="en-US"/>
        </w:rPr>
        <w:t>account for</w:t>
      </w:r>
      <w:r w:rsidRPr="00485749">
        <w:rPr>
          <w:rFonts w:ascii="Arial" w:hAnsi="Arial" w:cs="Arial"/>
          <w:color w:val="FF0000"/>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1"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2"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3"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4"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5"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36"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37"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38"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39"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0"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1"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2"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3"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4"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5"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46"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47"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48"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49"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0"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1"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2"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3"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4"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5"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56"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lastRenderedPageBreak/>
              <w:fldChar w:fldCharType="begin">
                <w:ffData>
                  <w:name w:val="Text107"/>
                  <w:enabled/>
                  <w:calcOnExit w:val="0"/>
                  <w:textInput/>
                </w:ffData>
              </w:fldChar>
            </w:r>
            <w:bookmarkStart w:id="57"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lastRenderedPageBreak/>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FD1520" w:rsidRPr="00BA02A1" w:rsidRDefault="00C906E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C906E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90531D" w:rsidRPr="00BA02A1" w:rsidRDefault="00C906E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 xml:space="preserve"> </w:t>
      </w:r>
      <w:r w:rsidR="00C906ED">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C906E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r w:rsidR="005A61C3" w:rsidRPr="00BA02A1">
        <w:rPr>
          <w:rFonts w:ascii="MS Gothic" w:eastAsia="MS Gothic" w:hAnsi="MS Gothic" w:cs="MS Gothic" w:hint="eastAsia"/>
          <w:sz w:val="20"/>
          <w:szCs w:val="20"/>
          <w:lang w:val="en-US"/>
        </w:rPr>
        <w:t>☐</w:t>
      </w:r>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r w:rsidR="005A61C3" w:rsidRPr="00BA02A1">
        <w:rPr>
          <w:rFonts w:ascii="MS Gothic" w:eastAsia="MS Gothic" w:hAnsi="MS Gothic" w:cs="MS Gothic" w:hint="eastAsia"/>
          <w:sz w:val="20"/>
          <w:szCs w:val="20"/>
          <w:lang w:val="en-US"/>
        </w:rPr>
        <w:t>☐</w:t>
      </w:r>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C906E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754"/>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58"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58"/>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59"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5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0"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0"/>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1"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1"/>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2"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2"/>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3"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3"/>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64"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4"/>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65"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66"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67"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7"/>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68"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69"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0"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485749">
      <w:pPr>
        <w:autoSpaceDE w:val="0"/>
        <w:autoSpaceDN w:val="0"/>
        <w:adjustRightInd w:val="0"/>
        <w:spacing w:before="240" w:after="36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1"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1"/>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2"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2"/>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48574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1841AB">
          <w:pgSz w:w="12240" w:h="15840"/>
          <w:pgMar w:top="851" w:right="851" w:bottom="510" w:left="851" w:header="284" w:footer="720" w:gutter="0"/>
          <w:cols w:space="720"/>
          <w:noEndnote/>
          <w:titlePg/>
        </w:sectPr>
      </w:pPr>
      <w:r>
        <w:rPr>
          <w:rFonts w:ascii="Arial" w:hAnsi="Arial" w:cs="Arial"/>
          <w:b/>
          <w:bCs/>
          <w:sz w:val="18"/>
          <w:szCs w:val="18"/>
          <w:lang w:val="en-US"/>
        </w:rPr>
        <w:t>GDPR 2018</w:t>
      </w:r>
      <w:r w:rsidR="0096299A" w:rsidRPr="00BA02A1">
        <w:rPr>
          <w:rFonts w:ascii="Arial" w:hAnsi="Arial" w:cs="Arial"/>
          <w:b/>
          <w:bCs/>
          <w:sz w:val="18"/>
          <w:szCs w:val="18"/>
          <w:lang w:val="en-US"/>
        </w:rPr>
        <w:t xml:space="preserve">. </w:t>
      </w:r>
      <w:r w:rsidR="0096299A"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w:t>
      </w:r>
      <w:r>
        <w:rPr>
          <w:rFonts w:ascii="Arial" w:hAnsi="Arial" w:cs="Arial"/>
          <w:sz w:val="18"/>
          <w:szCs w:val="18"/>
          <w:lang w:val="en-US"/>
        </w:rPr>
        <w:t>ACADEMY</w:t>
      </w:r>
      <w:r w:rsidR="0096299A" w:rsidRPr="00BA02A1">
        <w:rPr>
          <w:rFonts w:ascii="Arial" w:hAnsi="Arial" w:cs="Arial"/>
          <w:sz w:val="18"/>
          <w:szCs w:val="18"/>
          <w:lang w:val="en-US"/>
        </w:rPr>
        <w:t xml:space="preserve"> UNDER DATA PROTECTION</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 xml:space="preserve">LEGISLATION. INDIVIDUALS HAVE THE RIGHT OF ACCESS TO PERSONAL DATA HELD ABOUT THEM BY THE </w:t>
      </w:r>
      <w:r>
        <w:rPr>
          <w:rFonts w:ascii="Arial" w:hAnsi="Arial" w:cs="Arial"/>
          <w:sz w:val="18"/>
          <w:szCs w:val="18"/>
          <w:lang w:val="en-US"/>
        </w:rPr>
        <w:t>ACADEMY</w:t>
      </w:r>
      <w:r w:rsidR="0096299A" w:rsidRPr="00BA02A1">
        <w:rPr>
          <w:rFonts w:ascii="Arial" w:hAnsi="Arial" w:cs="Arial"/>
          <w:sz w:val="18"/>
          <w:szCs w:val="18"/>
          <w:lang w:val="en-US"/>
        </w:rPr>
        <w:t>.</w:t>
      </w:r>
      <w:r w:rsidR="00772207" w:rsidRPr="00BA02A1">
        <w:rPr>
          <w:rFonts w:ascii="Arial" w:hAnsi="Arial" w:cs="Arial"/>
          <w:sz w:val="18"/>
          <w:szCs w:val="18"/>
          <w:lang w:val="en-US"/>
        </w:rPr>
        <w:t xml:space="preserve"> </w:t>
      </w:r>
      <w:r w:rsidR="0096299A"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0096299A"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0096299A"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0096299A"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1841AB">
        <w:rPr>
          <w:rFonts w:ascii="Arial" w:hAnsi="Arial" w:cs="Arial"/>
          <w:color w:val="4F81BD"/>
          <w:sz w:val="32"/>
          <w:szCs w:val="32"/>
        </w:rPr>
        <w:t>Equality and Diversity Monitoring</w:t>
      </w:r>
      <w:r w:rsidRPr="001841AB">
        <w:rPr>
          <w:rFonts w:ascii="Arial" w:hAnsi="Arial" w:cs="Arial"/>
          <w:color w:val="4F81BD"/>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485749">
        <w:rPr>
          <w:rFonts w:ascii="Arial" w:hAnsi="Arial" w:cs="Arial"/>
          <w:sz w:val="22"/>
          <w:szCs w:val="22"/>
        </w:rPr>
        <w:t xml:space="preserve">Freedom from discrimination and equality of opportunity are basic rights. </w:t>
      </w:r>
      <w:r w:rsidR="00485749">
        <w:rPr>
          <w:rFonts w:ascii="Arial" w:hAnsi="Arial" w:cs="Arial"/>
          <w:color w:val="000000"/>
          <w:sz w:val="22"/>
          <w:szCs w:val="22"/>
        </w:rPr>
        <w:t>Braunton Academy</w:t>
      </w:r>
      <w:r w:rsidRPr="00485749">
        <w:rPr>
          <w:rFonts w:ascii="Arial" w:hAnsi="Arial" w:cs="Arial"/>
          <w:color w:val="000000"/>
          <w:sz w:val="22"/>
          <w:szCs w:val="22"/>
        </w:rPr>
        <w:t xml:space="preserve"> </w:t>
      </w:r>
      <w:r w:rsidRPr="00485749">
        <w:rPr>
          <w:rFonts w:ascii="Arial" w:hAnsi="Arial" w:cs="Arial"/>
          <w:sz w:val="22"/>
          <w:szCs w:val="22"/>
        </w:rPr>
        <w:t>is</w:t>
      </w:r>
      <w:r w:rsidRPr="00BA02A1">
        <w:rPr>
          <w:rFonts w:ascii="Arial" w:hAnsi="Arial" w:cs="Arial"/>
          <w:sz w:val="22"/>
          <w:szCs w:val="22"/>
        </w:rPr>
        <w:t xml:space="preserve">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1841AB" w:rsidRDefault="008C775B" w:rsidP="0063443B">
      <w:pPr>
        <w:rPr>
          <w:rFonts w:ascii="Arial" w:hAnsi="Arial" w:cs="Arial"/>
          <w:b/>
          <w:color w:val="4F81BD"/>
        </w:rPr>
      </w:pPr>
      <w:r>
        <w:rPr>
          <w:noProof/>
        </w:rPr>
        <mc:AlternateContent>
          <mc:Choice Requires="wps">
            <w:drawing>
              <wp:anchor distT="0" distB="0" distL="114300" distR="114300" simplePos="0" relativeHeight="251660288" behindDoc="0" locked="0" layoutInCell="1" allowOverlap="1">
                <wp:simplePos x="0" y="0"/>
                <wp:positionH relativeFrom="column">
                  <wp:posOffset>1690370</wp:posOffset>
                </wp:positionH>
                <wp:positionV relativeFrom="paragraph">
                  <wp:posOffset>97790</wp:posOffset>
                </wp:positionV>
                <wp:extent cx="4742180"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019810"/>
                        </a:xfrm>
                        <a:prstGeom prst="rect">
                          <a:avLst/>
                        </a:prstGeom>
                        <a:noFill/>
                        <a:ln w="9525">
                          <a:noFill/>
                          <a:miter lim="800000"/>
                          <a:headEnd/>
                          <a:tailEnd/>
                        </a:ln>
                      </wps:spPr>
                      <wps:txbx>
                        <w:txbxContent>
                          <w:p w:rsidR="00C906ED" w:rsidRPr="00C77131" w:rsidRDefault="00C906ED"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C906ED" w:rsidRPr="00C77131" w:rsidRDefault="00C906ED"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C906ED" w:rsidRDefault="00C906ED"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3.1pt;margin-top:7.7pt;width:373.4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" filled="f" stroked="f">
                <v:textbox>
                  <w:txbxContent>
                    <w:p w:rsidR="00C906ED" w:rsidRPr="00C77131" w:rsidRDefault="00C906ED"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C906ED" w:rsidRPr="00C77131" w:rsidRDefault="00C906ED"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C906ED" w:rsidRDefault="00C906ED" w:rsidP="0063443B"/>
                  </w:txbxContent>
                </v:textbox>
              </v:shape>
            </w:pict>
          </mc:Fallback>
        </mc:AlternateContent>
      </w:r>
    </w:p>
    <w:p w:rsidR="0063443B" w:rsidRPr="00BA02A1" w:rsidRDefault="008C775B" w:rsidP="0063443B">
      <w:pPr>
        <w:pStyle w:val="Heading2"/>
        <w:rPr>
          <w:rFonts w:ascii="Arial" w:hAnsi="Arial" w:cs="Arial"/>
          <w:sz w:val="28"/>
          <w:szCs w:val="24"/>
        </w:rPr>
      </w:pPr>
      <w:r w:rsidRPr="001841AB">
        <w:rPr>
          <w:rFonts w:ascii="Arial" w:hAnsi="Arial" w:cs="Arial"/>
          <w:noProof/>
          <w:sz w:val="28"/>
          <w:szCs w:val="24"/>
        </w:rPr>
        <w:drawing>
          <wp:inline distT="0" distB="0" distL="0" distR="0">
            <wp:extent cx="1362075" cy="638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bookmarkStart w:id="73" w:name="_GoBack"/>
      <w:bookmarkEnd w:id="73"/>
    </w:p>
    <w:p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r w:rsidRPr="00BA02A1">
        <w:rPr>
          <w:rFonts w:ascii="MS Gothic" w:eastAsia="MS Gothic" w:hAnsi="MS Gothic" w:cs="MS Gothic" w:hint="eastAsia"/>
          <w:color w:val="000000"/>
          <w:sz w:val="22"/>
          <w:szCs w:val="22"/>
        </w:rPr>
        <w:t>☐</w:t>
      </w:r>
      <w:r w:rsidRPr="00BA02A1">
        <w:rPr>
          <w:rFonts w:ascii="Arial" w:hAnsi="Arial" w:cs="Arial"/>
          <w:sz w:val="22"/>
          <w:szCs w:val="22"/>
        </w:rPr>
        <w:tab/>
      </w:r>
      <w:r w:rsidRPr="00BA02A1">
        <w:rPr>
          <w:rFonts w:ascii="Arial" w:hAnsi="Arial" w:cs="Arial"/>
          <w:color w:val="000000"/>
          <w:sz w:val="22"/>
          <w:szCs w:val="22"/>
        </w:rPr>
        <w:t xml:space="preserve">Female </w:t>
      </w:r>
      <w:r w:rsidRPr="00BA02A1">
        <w:rPr>
          <w:rFonts w:ascii="MS Gothic" w:eastAsia="MS Gothic" w:hAnsi="MS Gothic" w:cs="MS Gothic" w:hint="eastAsia"/>
          <w:color w:val="000000"/>
          <w:sz w:val="22"/>
          <w:szCs w:val="22"/>
        </w:rPr>
        <w:t>☐</w:t>
      </w:r>
    </w:p>
    <w:p w:rsidR="009072E8" w:rsidRPr="00BA02A1" w:rsidRDefault="008C775B" w:rsidP="009072E8">
      <w:pPr>
        <w:rPr>
          <w:rFonts w:ascii="Arial" w:hAnsi="Arial" w:cs="Arial"/>
          <w:color w:val="000000"/>
          <w:sz w:val="22"/>
          <w:szCs w:val="22"/>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146684</wp:posOffset>
                </wp:positionV>
                <wp:extent cx="5518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5CC5"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25-29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30-34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35-39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40-44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50-54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55-59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60-64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t xml:space="preserve">65+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8C775B" w:rsidP="009072E8">
      <w:pPr>
        <w:rPr>
          <w:rFonts w:ascii="Arial" w:hAnsi="Arial" w:cs="Arial"/>
          <w:color w:val="000000"/>
          <w:sz w:val="22"/>
          <w:szCs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146049</wp:posOffset>
                </wp:positionV>
                <wp:extent cx="5518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057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00E24F47"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r w:rsidRPr="00BA02A1">
        <w:rPr>
          <w:rFonts w:ascii="MS Gothic" w:eastAsia="MS Gothic" w:hAnsi="MS Gothic" w:cs="MS Gothic" w:hint="eastAsia"/>
          <w:color w:val="000000"/>
          <w:sz w:val="22"/>
          <w:szCs w:val="22"/>
        </w:rPr>
        <w:t>☐</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8C775B" w:rsidP="009072E8">
      <w:pPr>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-4445</wp:posOffset>
                </wp:positionH>
                <wp:positionV relativeFrom="paragraph">
                  <wp:posOffset>67944</wp:posOffset>
                </wp:positionV>
                <wp:extent cx="5518150"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61EB"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77HAIAADY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r w:rsidRPr="00BA02A1">
        <w:rPr>
          <w:rFonts w:ascii="MS Gothic" w:eastAsia="MS Gothic" w:hAnsi="MS Gothic" w:cs="MS Gothic" w:hint="eastAsia"/>
          <w:color w:val="000000"/>
          <w:sz w:val="22"/>
          <w:szCs w:val="22"/>
        </w:rPr>
        <w:t>☐</w:t>
      </w:r>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r w:rsidRPr="00BA02A1">
        <w:rPr>
          <w:rFonts w:ascii="MS Gothic" w:eastAsia="MS Gothic" w:hAnsi="MS Gothic" w:cs="MS Gothic" w:hint="eastAsia"/>
          <w:color w:val="000000"/>
          <w:sz w:val="22"/>
          <w:szCs w:val="22"/>
        </w:rPr>
        <w:t>☐</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8C775B" w:rsidP="009072E8">
      <w:pPr>
        <w:rPr>
          <w:rFonts w:ascii="Arial" w:hAnsi="Arial" w:cs="Arial"/>
          <w:color w:val="000000"/>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240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1841AB">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9E" w:rsidRDefault="0006069E">
      <w:r>
        <w:separator/>
      </w:r>
    </w:p>
  </w:endnote>
  <w:endnote w:type="continuationSeparator" w:id="0">
    <w:p w:rsidR="0006069E" w:rsidRDefault="0006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B" w:rsidRDefault="001841AB">
    <w:pPr>
      <w:pStyle w:val="Footer"/>
      <w:jc w:val="center"/>
    </w:pPr>
    <w:r>
      <w:fldChar w:fldCharType="begin"/>
    </w:r>
    <w:r>
      <w:instrText xml:space="preserve"> PAGE   \* MERGEFORMAT </w:instrText>
    </w:r>
    <w:r>
      <w:fldChar w:fldCharType="separate"/>
    </w:r>
    <w:r w:rsidR="005901D8">
      <w:rPr>
        <w:noProof/>
      </w:rPr>
      <w:t>4</w:t>
    </w:r>
    <w:r>
      <w:rPr>
        <w:noProof/>
      </w:rPr>
      <w:fldChar w:fldCharType="end"/>
    </w:r>
  </w:p>
  <w:p w:rsidR="001841AB" w:rsidRDefault="0018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9E" w:rsidRDefault="0006069E">
      <w:r>
        <w:separator/>
      </w:r>
    </w:p>
  </w:footnote>
  <w:footnote w:type="continuationSeparator" w:id="0">
    <w:p w:rsidR="0006069E" w:rsidRDefault="0006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ED" w:rsidRPr="00742C07" w:rsidRDefault="00C906ED">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6ED" w:rsidRDefault="00C906ED">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C906ED" w:rsidRPr="00742C07" w:rsidRDefault="00C906E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7945"/>
    <w:rsid w:val="000415F3"/>
    <w:rsid w:val="00044358"/>
    <w:rsid w:val="000539C8"/>
    <w:rsid w:val="0006069E"/>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841AB"/>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749"/>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901D8"/>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775B"/>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6ED"/>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1"/>
    </o:shapelayout>
  </w:shapeDefaults>
  <w:decimalSymbol w:val="."/>
  <w:listSeparator w:val=","/>
  <w14:docId w14:val="4326C2A2"/>
  <w15:docId w15:val="{C6976DB4-840C-430D-9515-56BF4D33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link w:val="BalloonText"/>
    <w:uiPriority w:val="99"/>
    <w:semiHidden/>
    <w:rsid w:val="00883B54"/>
    <w:rPr>
      <w:rFonts w:ascii="Tahoma" w:hAnsi="Tahoma" w:cs="Tahoma"/>
      <w:sz w:val="16"/>
      <w:szCs w:val="16"/>
    </w:rPr>
  </w:style>
  <w:style w:type="character" w:customStyle="1" w:styleId="FooterChar">
    <w:name w:val="Footer Char"/>
    <w:link w:val="Footer"/>
    <w:uiPriority w:val="99"/>
    <w:rsid w:val="00184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2.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10D763B0-FC22-4130-B3B2-D642F729910C}">
  <ds:schemaRefs>
    <ds:schemaRef ds:uri="http://schemas.microsoft.com/office/2006/documentManagement/types"/>
    <ds:schemaRef ds:uri="http://schemas.openxmlformats.org/package/2006/metadata/core-properties"/>
    <ds:schemaRef ds:uri="http://purl.org/dc/dcmitype/"/>
    <ds:schemaRef ds:uri="http://purl.org/dc/elements/1.1/"/>
    <ds:schemaRef ds:uri="dd989013-3695-4458-8df5-613b197d9ac2"/>
    <ds:schemaRef ds:uri="http://schemas.microsoft.com/office/infopath/2007/PartnerControls"/>
    <ds:schemaRef ds:uri="0dec740a-b6fa-4b85-9e11-662dd642f344"/>
    <ds:schemaRef ds:uri="a97d3e19-2f68-4635-93be-d2cdfe7d477d"/>
    <ds:schemaRef ds:uri="0d3d739c-854c-4823-87dd-278b46439e36"/>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884D898-536F-47C2-A0F9-52E30206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14178</CharactersWithSpaces>
  <SharedDoc>false</SharedDoc>
  <HLinks>
    <vt:vector size="6" baseType="variant">
      <vt:variant>
        <vt:i4>3014754</vt:i4>
      </vt:variant>
      <vt:variant>
        <vt:i4>261</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cp:lastModifiedBy>FJohnson</cp:lastModifiedBy>
  <cp:revision>2</cp:revision>
  <cp:lastPrinted>2015-06-16T10:26:00Z</cp:lastPrinted>
  <dcterms:created xsi:type="dcterms:W3CDTF">2020-02-04T14:26:00Z</dcterms:created>
  <dcterms:modified xsi:type="dcterms:W3CDTF">2020-02-04T14:26:00Z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